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0 -->
  <w:body>
    <w:p w:rsidR="007521DD" w:rsidP="007521DD" w14:paraId="25118BF8" w14:textId="77777777">
      <w:pPr>
        <w:spacing w:line="480" w:lineRule="auto"/>
        <w:jc w:val="center"/>
        <w:rPr>
          <w:rFonts w:ascii="Times New Roman" w:hAnsi="Times New Roman" w:cs="Times New Roman"/>
          <w:b/>
          <w:bCs/>
          <w:color w:val="222222"/>
          <w:sz w:val="24"/>
          <w:szCs w:val="24"/>
          <w:shd w:val="clear" w:color="auto" w:fill="FFFFFF"/>
        </w:rPr>
      </w:pPr>
    </w:p>
    <w:p w:rsidR="007521DD" w:rsidP="007521DD" w14:paraId="26FD1881" w14:textId="77777777">
      <w:pPr>
        <w:spacing w:line="480" w:lineRule="auto"/>
        <w:jc w:val="center"/>
        <w:rPr>
          <w:rFonts w:ascii="Times New Roman" w:hAnsi="Times New Roman" w:cs="Times New Roman"/>
          <w:b/>
          <w:bCs/>
          <w:color w:val="222222"/>
          <w:sz w:val="24"/>
          <w:szCs w:val="24"/>
          <w:shd w:val="clear" w:color="auto" w:fill="FFFFFF"/>
        </w:rPr>
      </w:pPr>
    </w:p>
    <w:p w:rsidR="007521DD" w:rsidP="007521DD" w14:paraId="1B252430" w14:textId="77777777">
      <w:pPr>
        <w:spacing w:line="480" w:lineRule="auto"/>
        <w:jc w:val="center"/>
        <w:rPr>
          <w:rFonts w:ascii="Times New Roman" w:hAnsi="Times New Roman" w:cs="Times New Roman"/>
          <w:b/>
          <w:bCs/>
          <w:color w:val="222222"/>
          <w:sz w:val="24"/>
          <w:szCs w:val="24"/>
          <w:shd w:val="clear" w:color="auto" w:fill="FFFFFF"/>
        </w:rPr>
      </w:pPr>
    </w:p>
    <w:p w:rsidR="002D4D1F" w:rsidP="007521DD" w14:paraId="3FF8465F" w14:textId="77777777">
      <w:pPr>
        <w:spacing w:line="480" w:lineRule="auto"/>
        <w:jc w:val="center"/>
        <w:rPr>
          <w:rFonts w:ascii="Times New Roman" w:hAnsi="Times New Roman" w:cs="Times New Roman"/>
          <w:b/>
          <w:bCs/>
          <w:color w:val="222222"/>
          <w:sz w:val="24"/>
          <w:szCs w:val="24"/>
          <w:shd w:val="clear" w:color="auto" w:fill="FFFFFF"/>
        </w:rPr>
      </w:pPr>
    </w:p>
    <w:p w:rsidR="007521DD" w:rsidP="007521DD" w14:paraId="7E4C6BAD" w14:textId="77777777">
      <w:pPr>
        <w:spacing w:line="480" w:lineRule="auto"/>
        <w:jc w:val="center"/>
        <w:rPr>
          <w:rFonts w:ascii="Times New Roman" w:hAnsi="Times New Roman" w:cs="Times New Roman"/>
          <w:b/>
          <w:bCs/>
          <w:color w:val="222222"/>
          <w:sz w:val="24"/>
          <w:szCs w:val="24"/>
          <w:shd w:val="clear" w:color="auto" w:fill="FFFFFF"/>
        </w:rPr>
      </w:pPr>
    </w:p>
    <w:p w:rsidR="007521DD" w:rsidP="002D4D1F" w14:paraId="2C7C66BC" w14:textId="5073A2F5">
      <w:pPr>
        <w:spacing w:line="480" w:lineRule="auto"/>
        <w:jc w:val="center"/>
        <w:rPr>
          <w:rFonts w:ascii="Times New Roman" w:hAnsi="Times New Roman" w:cs="Times New Roman"/>
          <w:b/>
          <w:bCs/>
          <w:color w:val="222222"/>
          <w:sz w:val="24"/>
          <w:szCs w:val="24"/>
          <w:shd w:val="clear" w:color="auto" w:fill="FFFFFF"/>
        </w:rPr>
      </w:pPr>
      <w:r w:rsidRPr="007521DD">
        <w:rPr>
          <w:rFonts w:ascii="Times New Roman" w:hAnsi="Times New Roman" w:cs="Times New Roman"/>
          <w:b/>
          <w:bCs/>
          <w:color w:val="222222"/>
          <w:sz w:val="24"/>
          <w:szCs w:val="24"/>
          <w:shd w:val="clear" w:color="auto" w:fill="FFFFFF"/>
        </w:rPr>
        <w:t>Datafication</w:t>
      </w:r>
      <w:r w:rsidRPr="007521DD">
        <w:rPr>
          <w:rFonts w:ascii="Times New Roman" w:hAnsi="Times New Roman" w:cs="Times New Roman"/>
          <w:b/>
          <w:bCs/>
          <w:color w:val="222222"/>
          <w:sz w:val="24"/>
          <w:szCs w:val="24"/>
          <w:shd w:val="clear" w:color="auto" w:fill="FFFFFF"/>
        </w:rPr>
        <w:t xml:space="preserve"> and </w:t>
      </w:r>
      <w:r w:rsidRPr="007521DD">
        <w:rPr>
          <w:rFonts w:ascii="Times New Roman" w:hAnsi="Times New Roman" w:cs="Times New Roman"/>
          <w:b/>
          <w:bCs/>
          <w:color w:val="222222"/>
          <w:sz w:val="24"/>
          <w:szCs w:val="24"/>
          <w:shd w:val="clear" w:color="auto" w:fill="FFFFFF"/>
        </w:rPr>
        <w:t>Dataism</w:t>
      </w:r>
    </w:p>
    <w:p w:rsidR="002D4D1F" w:rsidRPr="002D4D1F" w:rsidP="002D4D1F" w14:paraId="7F3F71A8" w14:textId="77777777">
      <w:pPr>
        <w:spacing w:line="480" w:lineRule="auto"/>
        <w:jc w:val="center"/>
        <w:rPr>
          <w:rFonts w:ascii="Times New Roman" w:hAnsi="Times New Roman" w:cs="Times New Roman"/>
          <w:b/>
          <w:bCs/>
          <w:color w:val="222222"/>
          <w:sz w:val="24"/>
          <w:szCs w:val="24"/>
          <w:shd w:val="clear" w:color="auto" w:fill="FFFFFF"/>
        </w:rPr>
      </w:pPr>
    </w:p>
    <w:p w:rsidR="007521DD" w:rsidRPr="007521DD" w:rsidP="007521DD" w14:paraId="2267BF30" w14:textId="0CE65AA9">
      <w:pPr>
        <w:spacing w:line="480" w:lineRule="auto"/>
        <w:jc w:val="center"/>
        <w:rPr>
          <w:rFonts w:ascii="Times New Roman" w:hAnsi="Times New Roman" w:cs="Times New Roman"/>
          <w:color w:val="222222"/>
          <w:sz w:val="24"/>
          <w:szCs w:val="24"/>
          <w:shd w:val="clear" w:color="auto" w:fill="FFFFFF"/>
        </w:rPr>
      </w:pPr>
      <w:r w:rsidRPr="007521DD">
        <w:rPr>
          <w:rFonts w:ascii="Times New Roman" w:hAnsi="Times New Roman" w:cs="Times New Roman"/>
          <w:color w:val="222222"/>
          <w:sz w:val="24"/>
          <w:szCs w:val="24"/>
          <w:shd w:val="clear" w:color="auto" w:fill="FFFFFF"/>
        </w:rPr>
        <w:t>Name</w:t>
      </w:r>
    </w:p>
    <w:p w:rsidR="007521DD" w:rsidRPr="007521DD" w:rsidP="007521DD" w14:paraId="42DF139C" w14:textId="52939FEE">
      <w:pPr>
        <w:spacing w:line="480" w:lineRule="auto"/>
        <w:jc w:val="center"/>
        <w:rPr>
          <w:rFonts w:ascii="Times New Roman" w:hAnsi="Times New Roman" w:cs="Times New Roman"/>
          <w:color w:val="222222"/>
          <w:sz w:val="24"/>
          <w:szCs w:val="24"/>
          <w:shd w:val="clear" w:color="auto" w:fill="FFFFFF"/>
        </w:rPr>
      </w:pPr>
      <w:r w:rsidRPr="007521DD">
        <w:rPr>
          <w:rFonts w:ascii="Times New Roman" w:hAnsi="Times New Roman" w:cs="Times New Roman"/>
          <w:color w:val="222222"/>
          <w:sz w:val="24"/>
          <w:szCs w:val="24"/>
          <w:shd w:val="clear" w:color="auto" w:fill="FFFFFF"/>
        </w:rPr>
        <w:t>Institution</w:t>
      </w:r>
    </w:p>
    <w:p w:rsidR="007521DD" w:rsidRPr="007521DD" w:rsidP="007521DD" w14:paraId="0B7DE55D" w14:textId="22BAC539">
      <w:pPr>
        <w:spacing w:line="480" w:lineRule="auto"/>
        <w:jc w:val="center"/>
        <w:rPr>
          <w:rFonts w:ascii="Times New Roman" w:hAnsi="Times New Roman" w:cs="Times New Roman"/>
          <w:color w:val="222222"/>
          <w:sz w:val="24"/>
          <w:szCs w:val="24"/>
          <w:shd w:val="clear" w:color="auto" w:fill="FFFFFF"/>
        </w:rPr>
      </w:pPr>
      <w:r w:rsidRPr="007521DD">
        <w:rPr>
          <w:rFonts w:ascii="Times New Roman" w:hAnsi="Times New Roman" w:cs="Times New Roman"/>
          <w:color w:val="222222"/>
          <w:sz w:val="24"/>
          <w:szCs w:val="24"/>
          <w:shd w:val="clear" w:color="auto" w:fill="FFFFFF"/>
        </w:rPr>
        <w:t>Course</w:t>
      </w:r>
    </w:p>
    <w:p w:rsidR="007521DD" w:rsidRPr="007521DD" w:rsidP="007521DD" w14:paraId="3CF0A042" w14:textId="7828D4BE">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Instructor</w:t>
      </w:r>
    </w:p>
    <w:p w:rsidR="007521DD" w:rsidRPr="007521DD" w:rsidP="007521DD" w14:paraId="60A17B8C" w14:textId="115589D1">
      <w:pPr>
        <w:spacing w:line="480" w:lineRule="auto"/>
        <w:jc w:val="center"/>
        <w:rPr>
          <w:rFonts w:ascii="Times New Roman" w:hAnsi="Times New Roman" w:cs="Times New Roman"/>
          <w:color w:val="222222"/>
          <w:sz w:val="24"/>
          <w:szCs w:val="24"/>
          <w:shd w:val="clear" w:color="auto" w:fill="FFFFFF"/>
        </w:rPr>
      </w:pPr>
      <w:r w:rsidRPr="007521DD">
        <w:rPr>
          <w:rFonts w:ascii="Times New Roman" w:hAnsi="Times New Roman" w:cs="Times New Roman"/>
          <w:color w:val="222222"/>
          <w:sz w:val="24"/>
          <w:szCs w:val="24"/>
          <w:shd w:val="clear" w:color="auto" w:fill="FFFFFF"/>
        </w:rPr>
        <w:t>Date</w:t>
      </w:r>
    </w:p>
    <w:p w:rsidR="007521DD" w:rsidP="007521DD" w14:paraId="6DCEE048" w14:textId="77777777">
      <w:pPr>
        <w:spacing w:line="480" w:lineRule="auto"/>
        <w:rPr>
          <w:rFonts w:ascii="Times New Roman" w:hAnsi="Times New Roman" w:cs="Times New Roman"/>
          <w:sz w:val="24"/>
          <w:szCs w:val="24"/>
        </w:rPr>
      </w:pPr>
    </w:p>
    <w:p w:rsidR="007521DD" w:rsidP="007521DD" w14:paraId="0CCB25B5" w14:textId="77777777">
      <w:pPr>
        <w:spacing w:line="480" w:lineRule="auto"/>
        <w:rPr>
          <w:rFonts w:ascii="Times New Roman" w:hAnsi="Times New Roman" w:cs="Times New Roman"/>
          <w:sz w:val="24"/>
          <w:szCs w:val="24"/>
        </w:rPr>
      </w:pPr>
    </w:p>
    <w:p w:rsidR="007521DD" w:rsidP="007521DD" w14:paraId="042EABE9" w14:textId="77777777">
      <w:pPr>
        <w:spacing w:line="480" w:lineRule="auto"/>
        <w:rPr>
          <w:rFonts w:ascii="Times New Roman" w:hAnsi="Times New Roman" w:cs="Times New Roman"/>
          <w:sz w:val="24"/>
          <w:szCs w:val="24"/>
        </w:rPr>
      </w:pPr>
    </w:p>
    <w:p w:rsidR="007521DD" w:rsidP="007521DD" w14:paraId="5CFD53B8" w14:textId="77777777">
      <w:pPr>
        <w:spacing w:line="480" w:lineRule="auto"/>
        <w:rPr>
          <w:rFonts w:ascii="Times New Roman" w:hAnsi="Times New Roman" w:cs="Times New Roman"/>
          <w:sz w:val="24"/>
          <w:szCs w:val="24"/>
        </w:rPr>
      </w:pPr>
    </w:p>
    <w:p w:rsidR="00AC352B" w14:paraId="0B66A6B5" w14:textId="77777777">
      <w:pPr>
        <w:rPr>
          <w:rFonts w:ascii="Times New Roman" w:hAnsi="Times New Roman" w:cs="Times New Roman"/>
          <w:b/>
          <w:bCs/>
          <w:color w:val="222222"/>
          <w:sz w:val="24"/>
          <w:szCs w:val="24"/>
          <w:shd w:val="clear" w:color="auto" w:fill="FFFFFF"/>
        </w:rPr>
      </w:pPr>
      <w:r>
        <w:rPr>
          <w:rFonts w:ascii="Times New Roman" w:hAnsi="Times New Roman" w:cs="Times New Roman"/>
          <w:b/>
          <w:bCs/>
          <w:color w:val="222222"/>
          <w:sz w:val="24"/>
          <w:szCs w:val="24"/>
          <w:shd w:val="clear" w:color="auto" w:fill="FFFFFF"/>
        </w:rPr>
        <w:br w:type="page"/>
      </w:r>
    </w:p>
    <w:p w:rsidR="00AC352B" w:rsidRPr="00AC352B" w:rsidP="00AC352B" w14:paraId="0077266B" w14:textId="77B8E644">
      <w:pPr>
        <w:spacing w:line="480" w:lineRule="auto"/>
        <w:jc w:val="center"/>
        <w:rPr>
          <w:rFonts w:ascii="Times New Roman" w:hAnsi="Times New Roman" w:cs="Times New Roman"/>
          <w:b/>
          <w:bCs/>
          <w:color w:val="222222"/>
          <w:sz w:val="24"/>
          <w:szCs w:val="24"/>
          <w:shd w:val="clear" w:color="auto" w:fill="FFFFFF"/>
        </w:rPr>
      </w:pPr>
      <w:r w:rsidRPr="007521DD">
        <w:rPr>
          <w:rFonts w:ascii="Times New Roman" w:hAnsi="Times New Roman" w:cs="Times New Roman"/>
          <w:b/>
          <w:bCs/>
          <w:color w:val="222222"/>
          <w:sz w:val="24"/>
          <w:szCs w:val="24"/>
          <w:shd w:val="clear" w:color="auto" w:fill="FFFFFF"/>
        </w:rPr>
        <w:t>Datafication</w:t>
      </w:r>
      <w:r w:rsidRPr="007521DD">
        <w:rPr>
          <w:rFonts w:ascii="Times New Roman" w:hAnsi="Times New Roman" w:cs="Times New Roman"/>
          <w:b/>
          <w:bCs/>
          <w:color w:val="222222"/>
          <w:sz w:val="24"/>
          <w:szCs w:val="24"/>
          <w:shd w:val="clear" w:color="auto" w:fill="FFFFFF"/>
        </w:rPr>
        <w:t xml:space="preserve"> and </w:t>
      </w:r>
      <w:r w:rsidRPr="007521DD">
        <w:rPr>
          <w:rFonts w:ascii="Times New Roman" w:hAnsi="Times New Roman" w:cs="Times New Roman"/>
          <w:b/>
          <w:bCs/>
          <w:color w:val="222222"/>
          <w:sz w:val="24"/>
          <w:szCs w:val="24"/>
          <w:shd w:val="clear" w:color="auto" w:fill="FFFFFF"/>
        </w:rPr>
        <w:t>Dataism</w:t>
      </w:r>
    </w:p>
    <w:p w:rsidR="002C745F" w:rsidRPr="007521DD" w:rsidP="007521DD" w14:paraId="60204C32" w14:textId="353B3310">
      <w:pPr>
        <w:spacing w:after="0" w:line="480" w:lineRule="auto"/>
        <w:ind w:firstLine="720"/>
        <w:contextualSpacing/>
        <w:rPr>
          <w:rFonts w:ascii="Times New Roman" w:hAnsi="Times New Roman" w:cs="Times New Roman"/>
          <w:color w:val="222222"/>
          <w:sz w:val="24"/>
          <w:szCs w:val="24"/>
          <w:shd w:val="clear" w:color="auto" w:fill="FFFFFF"/>
        </w:rPr>
      </w:pPr>
      <w:r w:rsidRPr="007521DD">
        <w:rPr>
          <w:rFonts w:ascii="Times New Roman" w:hAnsi="Times New Roman" w:cs="Times New Roman"/>
          <w:sz w:val="24"/>
          <w:szCs w:val="24"/>
        </w:rPr>
        <w:t xml:space="preserve">Jose Van </w:t>
      </w:r>
      <w:r w:rsidRPr="007521DD">
        <w:rPr>
          <w:rFonts w:ascii="Times New Roman" w:hAnsi="Times New Roman" w:cs="Times New Roman"/>
          <w:sz w:val="24"/>
          <w:szCs w:val="24"/>
        </w:rPr>
        <w:t>Dijck</w:t>
      </w:r>
      <w:r w:rsidRPr="007521DD">
        <w:rPr>
          <w:rFonts w:ascii="Times New Roman" w:hAnsi="Times New Roman" w:cs="Times New Roman"/>
          <w:sz w:val="24"/>
          <w:szCs w:val="24"/>
        </w:rPr>
        <w:t xml:space="preserve"> (2014) describes the differences between datafication and dataism. The scholar defines datafication as transforming social actions to online data that allow tr</w:t>
      </w:r>
      <w:r w:rsidR="0008680D">
        <w:rPr>
          <w:rFonts w:ascii="Times New Roman" w:hAnsi="Times New Roman" w:cs="Times New Roman"/>
          <w:sz w:val="24"/>
          <w:szCs w:val="24"/>
        </w:rPr>
        <w:t xml:space="preserve">acking and giving predictions. </w:t>
      </w:r>
      <w:r w:rsidRPr="007521DD">
        <w:rPr>
          <w:rFonts w:ascii="Times New Roman" w:hAnsi="Times New Roman" w:cs="Times New Roman"/>
          <w:sz w:val="24"/>
          <w:szCs w:val="24"/>
        </w:rPr>
        <w:t>Dataism</w:t>
      </w:r>
      <w:r w:rsidRPr="007521DD">
        <w:rPr>
          <w:rFonts w:ascii="Times New Roman" w:hAnsi="Times New Roman" w:cs="Times New Roman"/>
          <w:sz w:val="24"/>
          <w:szCs w:val="24"/>
        </w:rPr>
        <w:t>, on the other hand, refers to the philosophy developed by the advancement of b</w:t>
      </w:r>
      <w:r w:rsidR="0008680D">
        <w:rPr>
          <w:rFonts w:ascii="Times New Roman" w:hAnsi="Times New Roman" w:cs="Times New Roman"/>
          <w:sz w:val="24"/>
          <w:szCs w:val="24"/>
        </w:rPr>
        <w:t>ig data. The literature analyses</w:t>
      </w:r>
      <w:r w:rsidRPr="007521DD">
        <w:rPr>
          <w:rFonts w:ascii="Times New Roman" w:hAnsi="Times New Roman" w:cs="Times New Roman"/>
          <w:sz w:val="24"/>
          <w:szCs w:val="24"/>
        </w:rPr>
        <w:t xml:space="preserve"> the argument </w:t>
      </w:r>
      <w:r w:rsidRPr="007521DD">
        <w:rPr>
          <w:rFonts w:ascii="Times New Roman" w:hAnsi="Times New Roman" w:cs="Times New Roman"/>
          <w:sz w:val="24"/>
          <w:szCs w:val="24"/>
        </w:rPr>
        <w:t>Dijck</w:t>
      </w:r>
      <w:r w:rsidRPr="007521DD">
        <w:rPr>
          <w:rFonts w:ascii="Times New Roman" w:hAnsi="Times New Roman" w:cs="Times New Roman"/>
          <w:sz w:val="24"/>
          <w:szCs w:val="24"/>
        </w:rPr>
        <w:t xml:space="preserve"> is trying to develop in differentiating datafication from dataism and how the concepts are used to understand contemporary media's changing role in Ireland. </w:t>
      </w:r>
    </w:p>
    <w:p w:rsidR="00531B02" w:rsidRPr="007521DD" w:rsidP="007521DD" w14:paraId="2229CA6E" w14:textId="7194FAB8">
      <w:pPr>
        <w:spacing w:after="0" w:line="480" w:lineRule="auto"/>
        <w:ind w:firstLine="720"/>
        <w:contextualSpacing/>
        <w:rPr>
          <w:rFonts w:ascii="Times New Roman" w:hAnsi="Times New Roman" w:cs="Times New Roman"/>
          <w:sz w:val="24"/>
          <w:szCs w:val="24"/>
        </w:rPr>
      </w:pPr>
      <w:r w:rsidRPr="007521DD">
        <w:rPr>
          <w:rFonts w:ascii="Times New Roman" w:hAnsi="Times New Roman" w:cs="Times New Roman"/>
          <w:sz w:val="24"/>
          <w:szCs w:val="24"/>
        </w:rPr>
        <w:t>One notable idea established by Dijck is that datafication is used as a life mining tool. In the past years, it has been used to gather information about social behaviors</w:t>
      </w:r>
      <w:r w:rsidRPr="007521DD" w:rsidR="00A557B9">
        <w:rPr>
          <w:rFonts w:ascii="Times New Roman" w:hAnsi="Times New Roman" w:cs="Times New Roman"/>
          <w:sz w:val="24"/>
          <w:szCs w:val="24"/>
        </w:rPr>
        <w:t xml:space="preserve"> (</w:t>
      </w:r>
      <w:r w:rsidRPr="007521DD" w:rsidR="00A557B9">
        <w:rPr>
          <w:rFonts w:ascii="Times New Roman" w:hAnsi="Times New Roman" w:cs="Times New Roman"/>
          <w:color w:val="222222"/>
          <w:sz w:val="24"/>
          <w:szCs w:val="24"/>
          <w:shd w:val="clear" w:color="auto" w:fill="FFFFFF"/>
        </w:rPr>
        <w:t>Van Dijck, 2014).</w:t>
      </w:r>
      <w:r w:rsidRPr="007521DD">
        <w:rPr>
          <w:rFonts w:ascii="Times New Roman" w:hAnsi="Times New Roman" w:cs="Times New Roman"/>
          <w:sz w:val="24"/>
          <w:szCs w:val="24"/>
        </w:rPr>
        <w:t xml:space="preserve"> For example, Web 2.0 has enabled researchers to gain information about friendships, preferences and interests, which was not collected earlier. Facebook introduced the liking algorithm to determine how well the public prefers a product or an idea. Also, Twitter int</w:t>
      </w:r>
      <w:r w:rsidR="0008680D">
        <w:rPr>
          <w:rFonts w:ascii="Times New Roman" w:hAnsi="Times New Roman" w:cs="Times New Roman"/>
          <w:sz w:val="24"/>
          <w:szCs w:val="24"/>
        </w:rPr>
        <w:t xml:space="preserve">roduced followers and retweets </w:t>
      </w:r>
      <w:r w:rsidRPr="007521DD">
        <w:rPr>
          <w:rFonts w:ascii="Times New Roman" w:hAnsi="Times New Roman" w:cs="Times New Roman"/>
          <w:sz w:val="24"/>
          <w:szCs w:val="24"/>
        </w:rPr>
        <w:t>that provide a lot of information on how people</w:t>
      </w:r>
      <w:r w:rsidR="0008680D">
        <w:rPr>
          <w:rFonts w:ascii="Times New Roman" w:hAnsi="Times New Roman" w:cs="Times New Roman"/>
          <w:sz w:val="24"/>
          <w:szCs w:val="24"/>
        </w:rPr>
        <w:t xml:space="preserve"> feel about a certain topic. </w:t>
      </w:r>
      <w:r w:rsidRPr="007521DD">
        <w:rPr>
          <w:rFonts w:ascii="Times New Roman" w:hAnsi="Times New Roman" w:cs="Times New Roman"/>
          <w:sz w:val="24"/>
          <w:szCs w:val="24"/>
        </w:rPr>
        <w:t xml:space="preserve">When an individual has many followers, it means </w:t>
      </w:r>
      <w:r w:rsidR="0008680D">
        <w:rPr>
          <w:rFonts w:ascii="Times New Roman" w:hAnsi="Times New Roman" w:cs="Times New Roman"/>
          <w:sz w:val="24"/>
          <w:szCs w:val="24"/>
        </w:rPr>
        <w:t>they</w:t>
      </w:r>
      <w:r w:rsidRPr="007521DD">
        <w:rPr>
          <w:rFonts w:ascii="Times New Roman" w:hAnsi="Times New Roman" w:cs="Times New Roman"/>
          <w:sz w:val="24"/>
          <w:szCs w:val="24"/>
        </w:rPr>
        <w:t xml:space="preserve"> influence the public a lot. </w:t>
      </w:r>
      <w:r w:rsidRPr="007521DD" w:rsidR="008E6EE7">
        <w:rPr>
          <w:rFonts w:ascii="Times New Roman" w:hAnsi="Times New Roman" w:cs="Times New Roman"/>
          <w:sz w:val="24"/>
          <w:szCs w:val="24"/>
        </w:rPr>
        <w:t xml:space="preserve">The scholar adds that datafication enthusiasts claim that the platforms help determine the users’ personalities.  Influential individuals’ </w:t>
      </w:r>
      <w:r w:rsidRPr="007521DD" w:rsidR="00AA4C61">
        <w:rPr>
          <w:rFonts w:ascii="Times New Roman" w:hAnsi="Times New Roman" w:cs="Times New Roman"/>
          <w:sz w:val="24"/>
          <w:szCs w:val="24"/>
        </w:rPr>
        <w:t>content is</w:t>
      </w:r>
      <w:r w:rsidRPr="007521DD" w:rsidR="008E6EE7">
        <w:rPr>
          <w:rFonts w:ascii="Times New Roman" w:hAnsi="Times New Roman" w:cs="Times New Roman"/>
          <w:sz w:val="24"/>
          <w:szCs w:val="24"/>
        </w:rPr>
        <w:t xml:space="preserve"> both imaginative and organized. It happens as users interact with contents and unknowingly leave marks, which, when analyzed, provide detailed information about humans. It is, therefore, an accurate platform to predict humans' behaviors in the future. </w:t>
      </w:r>
    </w:p>
    <w:p w:rsidR="008F1C88" w:rsidRPr="007521DD" w:rsidP="007521DD" w14:paraId="7E9F6D24" w14:textId="43D20D41">
      <w:pPr>
        <w:spacing w:after="0" w:line="480" w:lineRule="auto"/>
        <w:ind w:firstLine="720"/>
        <w:contextualSpacing/>
        <w:rPr>
          <w:rFonts w:ascii="Times New Roman" w:hAnsi="Times New Roman" w:cs="Times New Roman"/>
          <w:sz w:val="24"/>
          <w:szCs w:val="24"/>
        </w:rPr>
      </w:pPr>
      <w:r w:rsidRPr="007521DD">
        <w:rPr>
          <w:rFonts w:ascii="Times New Roman" w:hAnsi="Times New Roman" w:cs="Times New Roman"/>
          <w:sz w:val="24"/>
          <w:szCs w:val="24"/>
        </w:rPr>
        <w:t xml:space="preserve">Regarding dataism, Dijck says that it betrays the idea that datafication could be used to determine all types of human </w:t>
      </w:r>
      <w:r w:rsidRPr="007521DD" w:rsidR="00A557B9">
        <w:rPr>
          <w:rFonts w:ascii="Times New Roman" w:hAnsi="Times New Roman" w:cs="Times New Roman"/>
          <w:sz w:val="24"/>
          <w:szCs w:val="24"/>
        </w:rPr>
        <w:t>behaviors</w:t>
      </w:r>
      <w:r w:rsidRPr="007521DD" w:rsidR="00A557B9">
        <w:rPr>
          <w:rFonts w:ascii="Times New Roman" w:hAnsi="Times New Roman" w:cs="Times New Roman"/>
          <w:sz w:val="24"/>
          <w:szCs w:val="24"/>
        </w:rPr>
        <w:t xml:space="preserve"> (</w:t>
      </w:r>
      <w:r w:rsidRPr="007521DD" w:rsidR="00A557B9">
        <w:rPr>
          <w:rFonts w:ascii="Times New Roman" w:hAnsi="Times New Roman" w:cs="Times New Roman"/>
          <w:color w:val="222222"/>
          <w:sz w:val="24"/>
          <w:szCs w:val="24"/>
          <w:shd w:val="clear" w:color="auto" w:fill="FFFFFF"/>
        </w:rPr>
        <w:t xml:space="preserve">Van </w:t>
      </w:r>
      <w:r w:rsidRPr="007521DD" w:rsidR="00A557B9">
        <w:rPr>
          <w:rFonts w:ascii="Times New Roman" w:hAnsi="Times New Roman" w:cs="Times New Roman"/>
          <w:color w:val="222222"/>
          <w:sz w:val="24"/>
          <w:szCs w:val="24"/>
          <w:shd w:val="clear" w:color="auto" w:fill="FFFFFF"/>
        </w:rPr>
        <w:t>Dijck</w:t>
      </w:r>
      <w:r w:rsidRPr="007521DD" w:rsidR="00A557B9">
        <w:rPr>
          <w:rFonts w:ascii="Times New Roman" w:hAnsi="Times New Roman" w:cs="Times New Roman"/>
          <w:color w:val="222222"/>
          <w:sz w:val="24"/>
          <w:szCs w:val="24"/>
          <w:shd w:val="clear" w:color="auto" w:fill="FFFFFF"/>
        </w:rPr>
        <w:t>, 2014).</w:t>
      </w:r>
      <w:r w:rsidR="0008680D">
        <w:rPr>
          <w:rFonts w:ascii="Times New Roman" w:hAnsi="Times New Roman" w:cs="Times New Roman"/>
          <w:sz w:val="24"/>
          <w:szCs w:val="24"/>
        </w:rPr>
        <w:t xml:space="preserve"> </w:t>
      </w:r>
      <w:r w:rsidRPr="007521DD">
        <w:rPr>
          <w:rFonts w:ascii="Times New Roman" w:hAnsi="Times New Roman" w:cs="Times New Roman"/>
          <w:sz w:val="24"/>
          <w:szCs w:val="24"/>
        </w:rPr>
        <w:t>More so, metadata is considered a raw material that would be analyzed to unders</w:t>
      </w:r>
      <w:r w:rsidR="0008680D">
        <w:rPr>
          <w:rFonts w:ascii="Times New Roman" w:hAnsi="Times New Roman" w:cs="Times New Roman"/>
          <w:sz w:val="24"/>
          <w:szCs w:val="24"/>
        </w:rPr>
        <w:t xml:space="preserve">tand human's future </w:t>
      </w:r>
      <w:r w:rsidR="0008680D">
        <w:rPr>
          <w:rFonts w:ascii="Times New Roman" w:hAnsi="Times New Roman" w:cs="Times New Roman"/>
          <w:sz w:val="24"/>
          <w:szCs w:val="24"/>
        </w:rPr>
        <w:t>behaviors</w:t>
      </w:r>
      <w:r w:rsidR="0008680D">
        <w:rPr>
          <w:rFonts w:ascii="Times New Roman" w:hAnsi="Times New Roman" w:cs="Times New Roman"/>
          <w:sz w:val="24"/>
          <w:szCs w:val="24"/>
        </w:rPr>
        <w:t xml:space="preserve">. </w:t>
      </w:r>
      <w:r w:rsidRPr="007521DD" w:rsidR="00D84E77">
        <w:rPr>
          <w:rFonts w:ascii="Times New Roman" w:hAnsi="Times New Roman" w:cs="Times New Roman"/>
          <w:sz w:val="24"/>
          <w:szCs w:val="24"/>
        </w:rPr>
        <w:t xml:space="preserve">The statement means that the data gathered online is raw and require processing so that life is mined. Here, the scholar says that while datafication considers the online big data as a finished product </w:t>
      </w:r>
      <w:r w:rsidRPr="007521DD" w:rsidR="00D84E77">
        <w:rPr>
          <w:rFonts w:ascii="Times New Roman" w:hAnsi="Times New Roman" w:cs="Times New Roman"/>
          <w:sz w:val="24"/>
          <w:szCs w:val="24"/>
        </w:rPr>
        <w:t xml:space="preserve">representing the actual human behaviors, dataism claims that the data is raw and needs to be processed. For example, when many people retweet a post, it does not communicate about their personalities directly. Instead, proper analysis </w:t>
      </w:r>
      <w:r w:rsidRPr="007521DD" w:rsidR="00903A52">
        <w:rPr>
          <w:rFonts w:ascii="Times New Roman" w:hAnsi="Times New Roman" w:cs="Times New Roman"/>
          <w:sz w:val="24"/>
          <w:szCs w:val="24"/>
        </w:rPr>
        <w:t>needs</w:t>
      </w:r>
      <w:r w:rsidRPr="007521DD" w:rsidR="00D84E77">
        <w:rPr>
          <w:rFonts w:ascii="Times New Roman" w:hAnsi="Times New Roman" w:cs="Times New Roman"/>
          <w:sz w:val="24"/>
          <w:szCs w:val="24"/>
        </w:rPr>
        <w:t xml:space="preserve"> to be done to identify the actual motive and factors involved. </w:t>
      </w:r>
      <w:r w:rsidRPr="007521DD" w:rsidR="0090522B">
        <w:rPr>
          <w:rFonts w:ascii="Times New Roman" w:hAnsi="Times New Roman" w:cs="Times New Roman"/>
          <w:sz w:val="24"/>
          <w:szCs w:val="24"/>
        </w:rPr>
        <w:t xml:space="preserve">She quotes Richardson's 2008 research, where people googling about home mortgages were assessed. The first time they searched, they looked for information on prices, but six weeks later, they looked for the staff to put in the new homes. The study concluded that people's actual intention </w:t>
      </w:r>
      <w:r w:rsidRPr="007521DD" w:rsidR="00903A52">
        <w:rPr>
          <w:rFonts w:ascii="Times New Roman" w:hAnsi="Times New Roman" w:cs="Times New Roman"/>
          <w:sz w:val="24"/>
          <w:szCs w:val="24"/>
        </w:rPr>
        <w:t>was to identify</w:t>
      </w:r>
      <w:r w:rsidRPr="007521DD" w:rsidR="0090522B">
        <w:rPr>
          <w:rFonts w:ascii="Times New Roman" w:hAnsi="Times New Roman" w:cs="Times New Roman"/>
          <w:sz w:val="24"/>
          <w:szCs w:val="24"/>
        </w:rPr>
        <w:t xml:space="preserve"> their needs in particular moments and not the homes themselves</w:t>
      </w:r>
      <w:r w:rsidRPr="007521DD" w:rsidR="00A557B9">
        <w:rPr>
          <w:rFonts w:ascii="Times New Roman" w:hAnsi="Times New Roman" w:cs="Times New Roman"/>
          <w:sz w:val="24"/>
          <w:szCs w:val="24"/>
        </w:rPr>
        <w:t xml:space="preserve"> (</w:t>
      </w:r>
      <w:r w:rsidRPr="007521DD" w:rsidR="00A557B9">
        <w:rPr>
          <w:rFonts w:ascii="Times New Roman" w:hAnsi="Times New Roman" w:cs="Times New Roman"/>
          <w:color w:val="222222"/>
          <w:sz w:val="24"/>
          <w:szCs w:val="24"/>
          <w:shd w:val="clear" w:color="auto" w:fill="FFFFFF"/>
        </w:rPr>
        <w:t>Van Dijck, 2014).</w:t>
      </w:r>
      <w:r w:rsidRPr="007521DD" w:rsidR="00A557B9">
        <w:rPr>
          <w:rFonts w:ascii="Times New Roman" w:hAnsi="Times New Roman" w:cs="Times New Roman"/>
          <w:sz w:val="24"/>
          <w:szCs w:val="24"/>
        </w:rPr>
        <w:t xml:space="preserve"> </w:t>
      </w:r>
      <w:r w:rsidRPr="007521DD" w:rsidR="0090522B">
        <w:rPr>
          <w:rFonts w:ascii="Times New Roman" w:hAnsi="Times New Roman" w:cs="Times New Roman"/>
          <w:sz w:val="24"/>
          <w:szCs w:val="24"/>
        </w:rPr>
        <w:t xml:space="preserve">The point discussed here is that analysis has to be done as </w:t>
      </w:r>
      <w:r w:rsidRPr="007521DD" w:rsidR="00903A52">
        <w:rPr>
          <w:rFonts w:ascii="Times New Roman" w:hAnsi="Times New Roman" w:cs="Times New Roman"/>
          <w:sz w:val="24"/>
          <w:szCs w:val="24"/>
        </w:rPr>
        <w:t>the online</w:t>
      </w:r>
      <w:r w:rsidRPr="007521DD" w:rsidR="0090522B">
        <w:rPr>
          <w:rFonts w:ascii="Times New Roman" w:hAnsi="Times New Roman" w:cs="Times New Roman"/>
          <w:sz w:val="24"/>
          <w:szCs w:val="24"/>
        </w:rPr>
        <w:t xml:space="preserve"> data does not directly interpret human behavior. </w:t>
      </w:r>
    </w:p>
    <w:p w:rsidR="0055285A" w:rsidRPr="007521DD" w:rsidP="007521DD" w14:paraId="7DA27E73" w14:textId="5378E15B">
      <w:pPr>
        <w:spacing w:after="0" w:line="480" w:lineRule="auto"/>
        <w:ind w:firstLine="720"/>
        <w:contextualSpacing/>
        <w:rPr>
          <w:rFonts w:ascii="Times New Roman" w:hAnsi="Times New Roman" w:cs="Times New Roman"/>
          <w:sz w:val="24"/>
          <w:szCs w:val="24"/>
        </w:rPr>
      </w:pPr>
      <w:r w:rsidRPr="007521DD">
        <w:rPr>
          <w:rFonts w:ascii="Times New Roman" w:hAnsi="Times New Roman" w:cs="Times New Roman"/>
          <w:sz w:val="24"/>
          <w:szCs w:val="24"/>
        </w:rPr>
        <w:t>The above description is useful in understanding the changing role of contemporary media in Ireland. Before the introduction of big data, the public relied on print media, television and radio. It is not the case today, as they get most of the information from social media. The primary goals of media were to inform, persuade, entertain and transmit culture. It means that the media had great influence on societies. Based on the differences between datafication and dataism, the opposite has happened. It is the people influencing the medi</w:t>
      </w:r>
      <w:r w:rsidR="0008680D">
        <w:rPr>
          <w:rFonts w:ascii="Times New Roman" w:hAnsi="Times New Roman" w:cs="Times New Roman"/>
          <w:sz w:val="24"/>
          <w:szCs w:val="24"/>
        </w:rPr>
        <w:t xml:space="preserve">a and not the other way round. </w:t>
      </w:r>
      <w:r w:rsidRPr="007521DD">
        <w:rPr>
          <w:rFonts w:ascii="Times New Roman" w:hAnsi="Times New Roman" w:cs="Times New Roman"/>
          <w:sz w:val="24"/>
          <w:szCs w:val="24"/>
        </w:rPr>
        <w:t xml:space="preserve">The information gathered by data firms and the government about human behavior determines the news presented. For example, observing human behavior online and evaluating it showed that people preferred healthy foods to prevent illnesses. Therefore, today's changes are evident, where the public shapes the media other than the media influencing the people. As described in the dataism concept, </w:t>
      </w:r>
      <w:r w:rsidRPr="007521DD" w:rsidR="00D55AA6">
        <w:rPr>
          <w:rFonts w:ascii="Times New Roman" w:hAnsi="Times New Roman" w:cs="Times New Roman"/>
          <w:sz w:val="24"/>
          <w:szCs w:val="24"/>
        </w:rPr>
        <w:t xml:space="preserve">the data gathered online is a raw material that needs to be processed. The idea implies that modern-day journalists must develop </w:t>
      </w:r>
      <w:r w:rsidRPr="007521DD" w:rsidR="00553547">
        <w:rPr>
          <w:rFonts w:ascii="Times New Roman" w:hAnsi="Times New Roman" w:cs="Times New Roman"/>
          <w:sz w:val="24"/>
          <w:szCs w:val="24"/>
        </w:rPr>
        <w:t xml:space="preserve">trust with the public to get data used to ensure media remains relevant. </w:t>
      </w:r>
    </w:p>
    <w:p w:rsidR="00553547" w:rsidRPr="007521DD" w:rsidP="007521DD" w14:paraId="76BA8CE9" w14:textId="1B29AB5F">
      <w:pPr>
        <w:spacing w:after="0" w:line="480" w:lineRule="auto"/>
        <w:ind w:firstLine="720"/>
        <w:contextualSpacing/>
        <w:rPr>
          <w:rFonts w:ascii="Times New Roman" w:hAnsi="Times New Roman" w:cs="Times New Roman"/>
          <w:sz w:val="24"/>
          <w:szCs w:val="24"/>
        </w:rPr>
      </w:pPr>
      <w:r w:rsidRPr="007521DD">
        <w:rPr>
          <w:rFonts w:ascii="Times New Roman" w:hAnsi="Times New Roman" w:cs="Times New Roman"/>
          <w:sz w:val="24"/>
          <w:szCs w:val="24"/>
        </w:rPr>
        <w:t xml:space="preserve">In a nutshell, Jose Van Dijck's description of the difference between datafication and dataism helps understand modern-day media. As described, the scholar says that datafication describes more on human behavior, but dataism has to be involved in that data is processed and analyzed. It means people influence media today and not vice versa. </w:t>
      </w:r>
      <w:r w:rsidRPr="007521DD" w:rsidR="00485954">
        <w:rPr>
          <w:rFonts w:ascii="Times New Roman" w:hAnsi="Times New Roman" w:cs="Times New Roman"/>
          <w:sz w:val="24"/>
          <w:szCs w:val="24"/>
        </w:rPr>
        <w:t xml:space="preserve"> </w:t>
      </w:r>
      <w:r w:rsidR="0008680D">
        <w:rPr>
          <w:rFonts w:ascii="Times New Roman" w:hAnsi="Times New Roman" w:cs="Times New Roman"/>
          <w:sz w:val="24"/>
          <w:szCs w:val="24"/>
        </w:rPr>
        <w:t>For that reason, t</w:t>
      </w:r>
      <w:r w:rsidRPr="007521DD" w:rsidR="00485954">
        <w:rPr>
          <w:rFonts w:ascii="Times New Roman" w:hAnsi="Times New Roman" w:cs="Times New Roman"/>
          <w:sz w:val="24"/>
          <w:szCs w:val="24"/>
        </w:rPr>
        <w:t xml:space="preserve">he realization calls for media firms to develop trust with the public so that the needed data is collected making media relevant despite the technological changes. </w:t>
      </w:r>
    </w:p>
    <w:p w:rsidR="007521DD" w:rsidP="007521DD" w14:paraId="56F9A2CE" w14:textId="77777777">
      <w:pPr>
        <w:spacing w:line="480" w:lineRule="auto"/>
        <w:rPr>
          <w:rFonts w:ascii="Times New Roman" w:hAnsi="Times New Roman" w:cs="Times New Roman"/>
          <w:sz w:val="24"/>
          <w:szCs w:val="24"/>
        </w:rPr>
      </w:pPr>
    </w:p>
    <w:p w:rsidR="007521DD" w:rsidP="007521DD" w14:paraId="6FF7DA38" w14:textId="77777777">
      <w:pPr>
        <w:spacing w:line="480" w:lineRule="auto"/>
        <w:rPr>
          <w:rFonts w:ascii="Times New Roman" w:hAnsi="Times New Roman" w:cs="Times New Roman"/>
          <w:sz w:val="24"/>
          <w:szCs w:val="24"/>
        </w:rPr>
      </w:pPr>
    </w:p>
    <w:p w:rsidR="007521DD" w:rsidP="007521DD" w14:paraId="279969A5" w14:textId="77777777">
      <w:pPr>
        <w:spacing w:line="480" w:lineRule="auto"/>
        <w:rPr>
          <w:rFonts w:ascii="Times New Roman" w:hAnsi="Times New Roman" w:cs="Times New Roman"/>
          <w:sz w:val="24"/>
          <w:szCs w:val="24"/>
        </w:rPr>
      </w:pPr>
    </w:p>
    <w:p w:rsidR="007521DD" w:rsidP="007521DD" w14:paraId="3C53C590" w14:textId="77777777">
      <w:pPr>
        <w:spacing w:line="480" w:lineRule="auto"/>
        <w:rPr>
          <w:rFonts w:ascii="Times New Roman" w:hAnsi="Times New Roman" w:cs="Times New Roman"/>
          <w:sz w:val="24"/>
          <w:szCs w:val="24"/>
        </w:rPr>
      </w:pPr>
    </w:p>
    <w:p w:rsidR="007521DD" w:rsidP="007521DD" w14:paraId="423F4270" w14:textId="77777777">
      <w:pPr>
        <w:spacing w:line="480" w:lineRule="auto"/>
        <w:rPr>
          <w:rFonts w:ascii="Times New Roman" w:hAnsi="Times New Roman" w:cs="Times New Roman"/>
          <w:sz w:val="24"/>
          <w:szCs w:val="24"/>
        </w:rPr>
      </w:pPr>
    </w:p>
    <w:p w:rsidR="007521DD" w:rsidP="007521DD" w14:paraId="4FEE3D5F" w14:textId="77777777">
      <w:pPr>
        <w:spacing w:line="480" w:lineRule="auto"/>
        <w:rPr>
          <w:rFonts w:ascii="Times New Roman" w:hAnsi="Times New Roman" w:cs="Times New Roman"/>
          <w:sz w:val="24"/>
          <w:szCs w:val="24"/>
        </w:rPr>
      </w:pPr>
    </w:p>
    <w:p w:rsidR="007521DD" w:rsidP="007521DD" w14:paraId="20777AF1" w14:textId="77777777">
      <w:pPr>
        <w:spacing w:line="480" w:lineRule="auto"/>
        <w:rPr>
          <w:rFonts w:ascii="Times New Roman" w:hAnsi="Times New Roman" w:cs="Times New Roman"/>
          <w:sz w:val="24"/>
          <w:szCs w:val="24"/>
        </w:rPr>
      </w:pPr>
    </w:p>
    <w:p w:rsidR="007521DD" w:rsidP="007521DD" w14:paraId="6B7694C1" w14:textId="77777777">
      <w:pPr>
        <w:spacing w:line="480" w:lineRule="auto"/>
        <w:rPr>
          <w:rFonts w:ascii="Times New Roman" w:hAnsi="Times New Roman" w:cs="Times New Roman"/>
          <w:sz w:val="24"/>
          <w:szCs w:val="24"/>
        </w:rPr>
      </w:pPr>
    </w:p>
    <w:p w:rsidR="009C770D" w14:paraId="5A198BF6" w14:textId="77777777">
      <w:pPr>
        <w:rPr>
          <w:rFonts w:ascii="Times New Roman" w:hAnsi="Times New Roman" w:cs="Times New Roman"/>
          <w:b/>
          <w:sz w:val="24"/>
          <w:szCs w:val="24"/>
        </w:rPr>
      </w:pPr>
      <w:r>
        <w:rPr>
          <w:rFonts w:ascii="Times New Roman" w:hAnsi="Times New Roman" w:cs="Times New Roman"/>
          <w:b/>
          <w:sz w:val="24"/>
          <w:szCs w:val="24"/>
        </w:rPr>
        <w:br w:type="page"/>
      </w:r>
    </w:p>
    <w:p w:rsidR="00485954" w:rsidRPr="009C770D" w:rsidP="007521DD" w14:paraId="32A1E46B" w14:textId="74B836C1">
      <w:pPr>
        <w:spacing w:line="480" w:lineRule="auto"/>
        <w:jc w:val="center"/>
        <w:rPr>
          <w:rFonts w:ascii="Times New Roman" w:hAnsi="Times New Roman" w:cs="Times New Roman"/>
          <w:b/>
          <w:sz w:val="24"/>
          <w:szCs w:val="24"/>
        </w:rPr>
      </w:pPr>
      <w:bookmarkStart w:id="0" w:name="_GoBack"/>
      <w:bookmarkEnd w:id="0"/>
      <w:r w:rsidRPr="009C770D">
        <w:rPr>
          <w:rFonts w:ascii="Times New Roman" w:hAnsi="Times New Roman" w:cs="Times New Roman"/>
          <w:b/>
          <w:sz w:val="24"/>
          <w:szCs w:val="24"/>
        </w:rPr>
        <w:t>Reference</w:t>
      </w:r>
    </w:p>
    <w:p w:rsidR="00485954" w:rsidRPr="007521DD" w:rsidP="007521DD" w14:paraId="6D377032" w14:textId="0C44D9C9">
      <w:pPr>
        <w:spacing w:after="0" w:line="480" w:lineRule="auto"/>
        <w:ind w:left="720" w:hanging="720"/>
        <w:contextualSpacing/>
        <w:rPr>
          <w:rFonts w:ascii="Times New Roman" w:hAnsi="Times New Roman" w:cs="Times New Roman"/>
          <w:sz w:val="24"/>
          <w:szCs w:val="24"/>
        </w:rPr>
      </w:pPr>
      <w:r w:rsidRPr="007521DD">
        <w:rPr>
          <w:rFonts w:ascii="Times New Roman" w:hAnsi="Times New Roman" w:cs="Times New Roman"/>
          <w:color w:val="222222"/>
          <w:sz w:val="24"/>
          <w:szCs w:val="24"/>
          <w:shd w:val="clear" w:color="auto" w:fill="FFFFFF"/>
        </w:rPr>
        <w:t>Van Dijck, J. (2014). Datafication, dataism and dataveillance: Big Data between scientific paradigm and ideology. </w:t>
      </w:r>
      <w:r w:rsidRPr="007521DD">
        <w:rPr>
          <w:rFonts w:ascii="Times New Roman" w:hAnsi="Times New Roman" w:cs="Times New Roman"/>
          <w:i/>
          <w:iCs/>
          <w:color w:val="222222"/>
          <w:sz w:val="24"/>
          <w:szCs w:val="24"/>
          <w:shd w:val="clear" w:color="auto" w:fill="FFFFFF"/>
        </w:rPr>
        <w:t>Surveillance &amp; Society</w:t>
      </w:r>
      <w:r w:rsidRPr="007521DD">
        <w:rPr>
          <w:rFonts w:ascii="Times New Roman" w:hAnsi="Times New Roman" w:cs="Times New Roman"/>
          <w:color w:val="222222"/>
          <w:sz w:val="24"/>
          <w:szCs w:val="24"/>
          <w:shd w:val="clear" w:color="auto" w:fill="FFFFFF"/>
        </w:rPr>
        <w:t>, </w:t>
      </w:r>
      <w:r w:rsidRPr="007521DD">
        <w:rPr>
          <w:rFonts w:ascii="Times New Roman" w:hAnsi="Times New Roman" w:cs="Times New Roman"/>
          <w:i/>
          <w:iCs/>
          <w:color w:val="222222"/>
          <w:sz w:val="24"/>
          <w:szCs w:val="24"/>
          <w:shd w:val="clear" w:color="auto" w:fill="FFFFFF"/>
        </w:rPr>
        <w:t>12</w:t>
      </w:r>
      <w:r w:rsidRPr="007521DD">
        <w:rPr>
          <w:rFonts w:ascii="Times New Roman" w:hAnsi="Times New Roman" w:cs="Times New Roman"/>
          <w:color w:val="222222"/>
          <w:sz w:val="24"/>
          <w:szCs w:val="24"/>
          <w:shd w:val="clear" w:color="auto" w:fill="FFFFFF"/>
        </w:rPr>
        <w:t>(2), 197-208.</w:t>
      </w:r>
    </w:p>
    <w:p w:rsidR="00D74CD6" w:rsidRPr="007521DD" w:rsidP="007521DD" w14:paraId="115190E8" w14:textId="77777777">
      <w:pPr>
        <w:spacing w:line="480" w:lineRule="auto"/>
        <w:rPr>
          <w:rFonts w:ascii="Times New Roman" w:hAnsi="Times New Roman" w:cs="Times New Roman"/>
          <w:sz w:val="24"/>
          <w:szCs w:val="24"/>
        </w:rPr>
      </w:pPr>
    </w:p>
    <w:sectPr>
      <w:headerReference w:type="default" r:id="rId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53518657"/>
      <w:docPartObj>
        <w:docPartGallery w:val="Page Numbers (Top of Page)"/>
        <w:docPartUnique/>
      </w:docPartObj>
    </w:sdtPr>
    <w:sdtEndPr>
      <w:rPr>
        <w:rFonts w:ascii="Times New Roman" w:hAnsi="Times New Roman" w:cs="Times New Roman"/>
        <w:noProof/>
        <w:sz w:val="24"/>
        <w:szCs w:val="24"/>
      </w:rPr>
    </w:sdtEndPr>
    <w:sdtContent>
      <w:p w:rsidR="007521DD" w:rsidRPr="0090523D" w:rsidP="0090523D" w14:paraId="790CD001" w14:textId="72BBAD8B">
        <w:pPr>
          <w:pStyle w:val="Header"/>
          <w:spacing w:line="480" w:lineRule="auto"/>
          <w:jc w:val="right"/>
          <w:rPr>
            <w:rFonts w:ascii="Times New Roman" w:hAnsi="Times New Roman" w:cs="Times New Roman"/>
            <w:sz w:val="24"/>
            <w:szCs w:val="24"/>
          </w:rPr>
        </w:pPr>
        <w:r w:rsidRPr="007521DD">
          <w:rPr>
            <w:rFonts w:ascii="Times New Roman" w:hAnsi="Times New Roman" w:cs="Times New Roman"/>
            <w:sz w:val="24"/>
            <w:szCs w:val="24"/>
          </w:rPr>
          <w:fldChar w:fldCharType="begin"/>
        </w:r>
        <w:r w:rsidRPr="007521DD">
          <w:rPr>
            <w:rFonts w:ascii="Times New Roman" w:hAnsi="Times New Roman" w:cs="Times New Roman"/>
            <w:sz w:val="24"/>
            <w:szCs w:val="24"/>
          </w:rPr>
          <w:instrText xml:space="preserve"> PAGE   \* MERGEFORMAT </w:instrText>
        </w:r>
        <w:r w:rsidRPr="007521DD">
          <w:rPr>
            <w:rFonts w:ascii="Times New Roman" w:hAnsi="Times New Roman" w:cs="Times New Roman"/>
            <w:sz w:val="24"/>
            <w:szCs w:val="24"/>
          </w:rPr>
          <w:fldChar w:fldCharType="separate"/>
        </w:r>
        <w:r w:rsidR="009C770D">
          <w:rPr>
            <w:rFonts w:ascii="Times New Roman" w:hAnsi="Times New Roman" w:cs="Times New Roman"/>
            <w:noProof/>
            <w:sz w:val="24"/>
            <w:szCs w:val="24"/>
          </w:rPr>
          <w:t>5</w:t>
        </w:r>
        <w:r w:rsidRPr="007521DD">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745F"/>
    <w:rsid w:val="0008680D"/>
    <w:rsid w:val="000C7CF6"/>
    <w:rsid w:val="000F054C"/>
    <w:rsid w:val="002C745F"/>
    <w:rsid w:val="002D4D1F"/>
    <w:rsid w:val="00485954"/>
    <w:rsid w:val="004D1556"/>
    <w:rsid w:val="00531B02"/>
    <w:rsid w:val="0055285A"/>
    <w:rsid w:val="00553547"/>
    <w:rsid w:val="005F2466"/>
    <w:rsid w:val="00647031"/>
    <w:rsid w:val="007521DD"/>
    <w:rsid w:val="008E6EE7"/>
    <w:rsid w:val="008F1C88"/>
    <w:rsid w:val="00903A52"/>
    <w:rsid w:val="0090522B"/>
    <w:rsid w:val="0090523D"/>
    <w:rsid w:val="009C770D"/>
    <w:rsid w:val="00A557B9"/>
    <w:rsid w:val="00AA4C61"/>
    <w:rsid w:val="00AC352B"/>
    <w:rsid w:val="00C96E32"/>
    <w:rsid w:val="00D55AA6"/>
    <w:rsid w:val="00D74CD6"/>
    <w:rsid w:val="00D84E7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EE9BA26"/>
  <w15:chartTrackingRefBased/>
  <w15:docId w15:val="{CF4AB020-AF3C-4204-AC3A-8F3C03AD9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21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21DD"/>
  </w:style>
  <w:style w:type="paragraph" w:styleId="Footer">
    <w:name w:val="footer"/>
    <w:basedOn w:val="Normal"/>
    <w:link w:val="FooterChar"/>
    <w:uiPriority w:val="99"/>
    <w:unhideWhenUsed/>
    <w:rsid w:val="007521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21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718</Words>
  <Characters>4097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Titus Kemoi</dc:creator>
  <cp:lastModifiedBy>LAPTOP</cp:lastModifiedBy>
  <cp:revision>8</cp:revision>
  <dcterms:created xsi:type="dcterms:W3CDTF">2021-01-26T11:45:00Z</dcterms:created>
  <dcterms:modified xsi:type="dcterms:W3CDTF">2021-01-26T15:18:00Z</dcterms:modified>
</cp:coreProperties>
</file>